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F7E" w:rsidRPr="00491849" w:rsidRDefault="00813F7E" w:rsidP="00813F7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6</w:t>
      </w:r>
      <w:r w:rsidRPr="004918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3F7E" w:rsidRPr="00491849" w:rsidRDefault="00813F7E" w:rsidP="00813F7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>к постановлению администрации Севского</w:t>
      </w:r>
    </w:p>
    <w:p w:rsidR="00813F7E" w:rsidRPr="00491849" w:rsidRDefault="00813F7E" w:rsidP="00813F7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13F7E" w:rsidRPr="00491849" w:rsidRDefault="00813F7E" w:rsidP="00813F7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9184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09.</w:t>
      </w:r>
      <w:r w:rsidRPr="00491849">
        <w:rPr>
          <w:rFonts w:ascii="Times New Roman" w:hAnsi="Times New Roman" w:cs="Times New Roman"/>
          <w:sz w:val="28"/>
          <w:szCs w:val="28"/>
        </w:rPr>
        <w:t xml:space="preserve">04.2026 № </w:t>
      </w:r>
      <w:r>
        <w:rPr>
          <w:rFonts w:ascii="Times New Roman" w:hAnsi="Times New Roman" w:cs="Times New Roman"/>
          <w:sz w:val="28"/>
          <w:szCs w:val="28"/>
        </w:rPr>
        <w:t>283</w:t>
      </w:r>
    </w:p>
    <w:p w:rsidR="00813F7E" w:rsidRDefault="00813F7E" w:rsidP="00813F7E">
      <w:bookmarkStart w:id="0" w:name="_GoBack"/>
      <w:bookmarkEnd w:id="0"/>
    </w:p>
    <w:p w:rsidR="00813F7E" w:rsidRPr="0088181F" w:rsidRDefault="00813F7E" w:rsidP="00813F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81F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813F7E" w:rsidRPr="0088181F" w:rsidRDefault="00813F7E" w:rsidP="00813F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81F">
        <w:rPr>
          <w:rFonts w:ascii="Times New Roman" w:hAnsi="Times New Roman" w:cs="Times New Roman"/>
          <w:b/>
          <w:sz w:val="28"/>
          <w:szCs w:val="28"/>
        </w:rPr>
        <w:t>предоставления меры поддержки участник</w:t>
      </w:r>
      <w:r>
        <w:rPr>
          <w:rFonts w:ascii="Times New Roman" w:hAnsi="Times New Roman" w:cs="Times New Roman"/>
          <w:b/>
          <w:sz w:val="28"/>
          <w:szCs w:val="28"/>
        </w:rPr>
        <w:t>ам</w:t>
      </w:r>
      <w:r w:rsidRPr="0088181F">
        <w:rPr>
          <w:rFonts w:ascii="Times New Roman" w:hAnsi="Times New Roman" w:cs="Times New Roman"/>
          <w:b/>
          <w:sz w:val="28"/>
          <w:szCs w:val="28"/>
        </w:rPr>
        <w:t xml:space="preserve"> специаль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88181F">
        <w:rPr>
          <w:rFonts w:ascii="Times New Roman" w:hAnsi="Times New Roman" w:cs="Times New Roman"/>
          <w:b/>
          <w:sz w:val="28"/>
          <w:szCs w:val="28"/>
        </w:rPr>
        <w:t>ой военной операц</w:t>
      </w:r>
      <w:r>
        <w:rPr>
          <w:rFonts w:ascii="Times New Roman" w:hAnsi="Times New Roman" w:cs="Times New Roman"/>
          <w:b/>
          <w:sz w:val="28"/>
          <w:szCs w:val="28"/>
        </w:rPr>
        <w:t>ии и членам</w:t>
      </w:r>
      <w:r w:rsidRPr="0088181F">
        <w:rPr>
          <w:rFonts w:ascii="Times New Roman" w:hAnsi="Times New Roman" w:cs="Times New Roman"/>
          <w:b/>
          <w:sz w:val="28"/>
          <w:szCs w:val="28"/>
        </w:rPr>
        <w:t xml:space="preserve"> их семей по первоочередному праву на зачисление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181F">
        <w:rPr>
          <w:rFonts w:ascii="Times New Roman" w:hAnsi="Times New Roman" w:cs="Times New Roman"/>
          <w:b/>
          <w:sz w:val="28"/>
          <w:szCs w:val="28"/>
        </w:rPr>
        <w:t>в группы продленного дня детей участников сп</w:t>
      </w:r>
      <w:r>
        <w:rPr>
          <w:rFonts w:ascii="Times New Roman" w:hAnsi="Times New Roman" w:cs="Times New Roman"/>
          <w:b/>
          <w:sz w:val="28"/>
          <w:szCs w:val="28"/>
        </w:rPr>
        <w:t>ециальной военной операции, обучающихся в 1-</w:t>
      </w:r>
      <w:r w:rsidRPr="0088181F">
        <w:rPr>
          <w:rFonts w:ascii="Times New Roman" w:hAnsi="Times New Roman" w:cs="Times New Roman"/>
          <w:b/>
          <w:sz w:val="28"/>
          <w:szCs w:val="28"/>
        </w:rPr>
        <w:t>6 классах муниципальных образовательных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организаций Севского муниципального района</w:t>
      </w:r>
      <w:r w:rsidRPr="0088181F">
        <w:rPr>
          <w:rFonts w:ascii="Times New Roman" w:hAnsi="Times New Roman" w:cs="Times New Roman"/>
          <w:b/>
          <w:sz w:val="28"/>
          <w:szCs w:val="28"/>
        </w:rPr>
        <w:t>, реализую</w:t>
      </w:r>
      <w:r>
        <w:rPr>
          <w:rFonts w:ascii="Times New Roman" w:hAnsi="Times New Roman" w:cs="Times New Roman"/>
          <w:b/>
          <w:sz w:val="28"/>
          <w:szCs w:val="28"/>
        </w:rPr>
        <w:t>щ</w:t>
      </w:r>
      <w:r w:rsidRPr="0088181F">
        <w:rPr>
          <w:rFonts w:ascii="Times New Roman" w:hAnsi="Times New Roman" w:cs="Times New Roman"/>
          <w:b/>
          <w:sz w:val="28"/>
          <w:szCs w:val="28"/>
        </w:rPr>
        <w:t>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181F">
        <w:rPr>
          <w:rFonts w:ascii="Times New Roman" w:hAnsi="Times New Roman" w:cs="Times New Roman"/>
          <w:b/>
          <w:sz w:val="28"/>
          <w:szCs w:val="28"/>
        </w:rPr>
        <w:t>образовательные програм</w:t>
      </w:r>
      <w:r>
        <w:rPr>
          <w:rFonts w:ascii="Times New Roman" w:hAnsi="Times New Roman" w:cs="Times New Roman"/>
          <w:b/>
          <w:sz w:val="28"/>
          <w:szCs w:val="28"/>
        </w:rPr>
        <w:t>мы начального</w:t>
      </w:r>
      <w:r w:rsidRPr="0088181F">
        <w:rPr>
          <w:rFonts w:ascii="Times New Roman" w:hAnsi="Times New Roman" w:cs="Times New Roman"/>
          <w:b/>
          <w:sz w:val="28"/>
          <w:szCs w:val="28"/>
        </w:rPr>
        <w:t xml:space="preserve"> общего, основного общего и среднего общего образования</w:t>
      </w:r>
    </w:p>
    <w:p w:rsidR="00813F7E" w:rsidRDefault="00813F7E" w:rsidP="00813F7E"/>
    <w:p w:rsidR="00813F7E" w:rsidRPr="007C313C" w:rsidRDefault="00813F7E" w:rsidP="00813F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1.1.</w:t>
      </w:r>
      <w:r w:rsidRPr="007C313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C313C">
        <w:rPr>
          <w:rFonts w:ascii="Times New Roman" w:hAnsi="Times New Roman" w:cs="Times New Roman"/>
          <w:sz w:val="28"/>
          <w:szCs w:val="28"/>
        </w:rPr>
        <w:t>Настоящий Поря</w:t>
      </w:r>
      <w:r>
        <w:rPr>
          <w:rFonts w:ascii="Times New Roman" w:hAnsi="Times New Roman" w:cs="Times New Roman"/>
          <w:sz w:val="28"/>
          <w:szCs w:val="28"/>
        </w:rPr>
        <w:t>док предоставления мер поддержк</w:t>
      </w:r>
      <w:r w:rsidRPr="007C313C">
        <w:rPr>
          <w:rFonts w:ascii="Times New Roman" w:hAnsi="Times New Roman" w:cs="Times New Roman"/>
          <w:sz w:val="28"/>
          <w:szCs w:val="28"/>
        </w:rPr>
        <w:t>и участник</w:t>
      </w:r>
      <w:r>
        <w:rPr>
          <w:rFonts w:ascii="Times New Roman" w:hAnsi="Times New Roman" w:cs="Times New Roman"/>
          <w:sz w:val="28"/>
          <w:szCs w:val="28"/>
        </w:rPr>
        <w:t>ам специальной военной операции и ч</w:t>
      </w:r>
      <w:r w:rsidRPr="007C313C">
        <w:rPr>
          <w:rFonts w:ascii="Times New Roman" w:hAnsi="Times New Roman" w:cs="Times New Roman"/>
          <w:sz w:val="28"/>
          <w:szCs w:val="28"/>
        </w:rPr>
        <w:t>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7C313C">
        <w:rPr>
          <w:rFonts w:ascii="Times New Roman" w:hAnsi="Times New Roman" w:cs="Times New Roman"/>
          <w:sz w:val="28"/>
          <w:szCs w:val="28"/>
        </w:rPr>
        <w:t xml:space="preserve"> их семей по первоочередному праву на зачисление в группы продленного дня детей участников специальной военной операции, обучающихся в 1-6 классах муниципальных образовательных организаци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A145B4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7C313C">
        <w:rPr>
          <w:rFonts w:ascii="Times New Roman" w:hAnsi="Times New Roman" w:cs="Times New Roman"/>
          <w:sz w:val="28"/>
          <w:szCs w:val="28"/>
        </w:rPr>
        <w:t>, реализующих образовательные программы начального общего, основного общего и сред</w:t>
      </w:r>
      <w:r>
        <w:rPr>
          <w:rFonts w:ascii="Times New Roman" w:hAnsi="Times New Roman" w:cs="Times New Roman"/>
          <w:sz w:val="28"/>
          <w:szCs w:val="28"/>
        </w:rPr>
        <w:t>него общего образования (далее –</w:t>
      </w:r>
      <w:r w:rsidRPr="007C313C">
        <w:rPr>
          <w:rFonts w:ascii="Times New Roman" w:hAnsi="Times New Roman" w:cs="Times New Roman"/>
          <w:sz w:val="28"/>
          <w:szCs w:val="28"/>
        </w:rPr>
        <w:t xml:space="preserve"> Порядок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10F22">
        <w:rPr>
          <w:rFonts w:ascii="Times New Roman" w:hAnsi="Times New Roman" w:cs="Times New Roman"/>
          <w:sz w:val="28"/>
          <w:szCs w:val="28"/>
        </w:rPr>
        <w:t>общеобразовательная организация</w:t>
      </w:r>
      <w:r w:rsidRPr="007C313C">
        <w:rPr>
          <w:rFonts w:ascii="Times New Roman" w:hAnsi="Times New Roman" w:cs="Times New Roman"/>
          <w:sz w:val="28"/>
          <w:szCs w:val="28"/>
        </w:rPr>
        <w:t>), устанавливает правила, условия и сроки предоставления участникам</w:t>
      </w:r>
      <w:r>
        <w:rPr>
          <w:rFonts w:ascii="Times New Roman" w:hAnsi="Times New Roman" w:cs="Times New Roman"/>
          <w:sz w:val="28"/>
          <w:szCs w:val="28"/>
        </w:rPr>
        <w:t xml:space="preserve"> специальной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военной операции членам их семей </w:t>
      </w:r>
      <w:r w:rsidRPr="007C313C">
        <w:rPr>
          <w:rFonts w:ascii="Times New Roman" w:hAnsi="Times New Roman" w:cs="Times New Roman"/>
          <w:sz w:val="28"/>
          <w:szCs w:val="28"/>
        </w:rPr>
        <w:t>такой меры поддержки, как предоставление первоочередного права на зачисление в группы продленного дня детей участников специальной военной операции, обучающихся в 1-6 классах в муниципальных образовательных организациях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5B4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7C313C">
        <w:rPr>
          <w:rFonts w:ascii="Times New Roman" w:hAnsi="Times New Roman" w:cs="Times New Roman"/>
          <w:sz w:val="28"/>
          <w:szCs w:val="28"/>
        </w:rPr>
        <w:t>, реализующих образовательные программы начального общего, основного общего и среднего общего образования (далее — мера поддержки).</w:t>
      </w:r>
    </w:p>
    <w:p w:rsidR="00813F7E" w:rsidRPr="00A145B4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1.2.</w:t>
      </w:r>
      <w:r w:rsidRPr="007C313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C4128"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</w:t>
      </w:r>
      <w:proofErr w:type="gramEnd"/>
      <w:r w:rsidRPr="004C412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C4128">
        <w:rPr>
          <w:rFonts w:ascii="Times New Roman" w:hAnsi="Times New Roman" w:cs="Times New Roman"/>
          <w:sz w:val="28"/>
          <w:szCs w:val="28"/>
        </w:rPr>
        <w:t xml:space="preserve">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Pr="00A145B4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  <w:proofErr w:type="gramEnd"/>
    </w:p>
    <w:p w:rsidR="00813F7E" w:rsidRPr="004C4128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28"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:rsidR="00813F7E" w:rsidRPr="004C4128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28">
        <w:rPr>
          <w:rFonts w:ascii="Times New Roman" w:hAnsi="Times New Roman" w:cs="Times New Roman"/>
          <w:sz w:val="28"/>
          <w:szCs w:val="28"/>
        </w:rPr>
        <w:lastRenderedPageBreak/>
        <w:t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:rsidR="00813F7E" w:rsidRPr="004C4128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28">
        <w:rPr>
          <w:rFonts w:ascii="Times New Roman" w:hAnsi="Times New Roman" w:cs="Times New Roman"/>
          <w:sz w:val="28"/>
          <w:szCs w:val="28"/>
        </w:rPr>
        <w:t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:rsidR="00813F7E" w:rsidRPr="004C4128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28"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:rsidR="00813F7E" w:rsidRPr="004C4128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28"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4128"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:rsidR="00813F7E" w:rsidRPr="00A145B4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5B4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A145B4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A145B4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Порядка.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Pr="007C313C">
        <w:rPr>
          <w:rFonts w:ascii="Times New Roman" w:hAnsi="Times New Roman" w:cs="Times New Roman"/>
          <w:sz w:val="28"/>
          <w:szCs w:val="28"/>
        </w:rPr>
        <w:t>.</w:t>
      </w:r>
      <w:r w:rsidRPr="007C313C">
        <w:rPr>
          <w:rFonts w:ascii="Times New Roman" w:hAnsi="Times New Roman" w:cs="Times New Roman"/>
          <w:sz w:val="28"/>
          <w:szCs w:val="28"/>
        </w:rPr>
        <w:tab/>
        <w:t>Решение об открытии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C313C">
        <w:rPr>
          <w:rFonts w:ascii="Times New Roman" w:hAnsi="Times New Roman" w:cs="Times New Roman"/>
          <w:sz w:val="28"/>
          <w:szCs w:val="28"/>
        </w:rPr>
        <w:t xml:space="preserve"> продленного дня (далее — ГПД) и о режиме пребывания в ней детей принимается общеобразовательными организациями с учетом мнения родителей (законных представителей) обучающихс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C313C">
        <w:rPr>
          <w:rFonts w:ascii="Times New Roman" w:hAnsi="Times New Roman" w:cs="Times New Roman"/>
          <w:sz w:val="28"/>
          <w:szCs w:val="28"/>
        </w:rPr>
        <w:t xml:space="preserve"> в порядке, определенном уставом образовательной организации, в том числе по инициати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7C313C">
        <w:rPr>
          <w:rFonts w:ascii="Times New Roman" w:hAnsi="Times New Roman" w:cs="Times New Roman"/>
          <w:sz w:val="28"/>
          <w:szCs w:val="28"/>
        </w:rPr>
        <w:t>е родителей (законных представителей) детей участников CBO независимо от количества заявивших.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>
        <w:rPr>
          <w:rFonts w:ascii="Times New Roman" w:hAnsi="Times New Roman" w:cs="Times New Roman"/>
          <w:sz w:val="28"/>
          <w:szCs w:val="28"/>
        </w:rPr>
        <w:tab/>
        <w:t>Мера</w:t>
      </w:r>
      <w:r w:rsidRPr="007C313C">
        <w:rPr>
          <w:rFonts w:ascii="Times New Roman" w:hAnsi="Times New Roman" w:cs="Times New Roman"/>
          <w:sz w:val="28"/>
          <w:szCs w:val="28"/>
        </w:rPr>
        <w:t xml:space="preserve"> поддержки предоставляется по заявлению родителя (законного представителя) ребенка участника CBO (далее — заявитель).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F7E" w:rsidRPr="007C313C" w:rsidRDefault="00813F7E" w:rsidP="00813F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2.1.</w:t>
      </w:r>
      <w:r w:rsidRPr="007C313C">
        <w:rPr>
          <w:rFonts w:ascii="Times New Roman" w:hAnsi="Times New Roman" w:cs="Times New Roman"/>
          <w:sz w:val="28"/>
          <w:szCs w:val="28"/>
        </w:rPr>
        <w:tab/>
        <w:t xml:space="preserve">Заявители обращаются за предоставлением меры поддержки к руководителю общеобразовательной организации, в которой обучается </w:t>
      </w:r>
      <w:r>
        <w:rPr>
          <w:rFonts w:ascii="Times New Roman" w:hAnsi="Times New Roman" w:cs="Times New Roman"/>
          <w:sz w:val="28"/>
          <w:szCs w:val="28"/>
        </w:rPr>
        <w:t>ребенок участника CBO, либо в Многофункциональный центр предоставления государственных и муниципальных услуг (далее – МФЦ).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2.2.</w:t>
      </w:r>
      <w:r w:rsidRPr="007C313C"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представляет следующие документы: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1)</w:t>
      </w:r>
      <w:r w:rsidRPr="007C313C">
        <w:rPr>
          <w:rFonts w:ascii="Times New Roman" w:hAnsi="Times New Roman" w:cs="Times New Roman"/>
          <w:sz w:val="28"/>
          <w:szCs w:val="28"/>
        </w:rPr>
        <w:tab/>
        <w:t>заявление на оказание услуги по уходу и присмотру за детьми школьного возраста в ГПД общеобразовательной организации;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2)</w:t>
      </w:r>
      <w:r w:rsidRPr="007C313C"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 заявителя;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7C313C">
        <w:rPr>
          <w:rFonts w:ascii="Times New Roman" w:hAnsi="Times New Roman" w:cs="Times New Roman"/>
          <w:sz w:val="28"/>
          <w:szCs w:val="28"/>
        </w:rPr>
        <w:tab/>
        <w:t>документ, подтверждающий родство обучающегося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145B4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Pr="00A145B4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A145B4">
        <w:rPr>
          <w:rFonts w:ascii="Times New Roman" w:hAnsi="Times New Roman" w:cs="Times New Roman"/>
          <w:sz w:val="28"/>
          <w:szCs w:val="28"/>
        </w:rPr>
        <w:t xml:space="preserve"> братьев и сестер)</w:t>
      </w:r>
      <w:proofErr w:type="gramStart"/>
      <w:r w:rsidRPr="00A145B4">
        <w:rPr>
          <w:rFonts w:ascii="Times New Roman" w:hAnsi="Times New Roman" w:cs="Times New Roman"/>
          <w:sz w:val="28"/>
          <w:szCs w:val="28"/>
        </w:rPr>
        <w:t>.</w:t>
      </w:r>
      <w:r w:rsidRPr="007C31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C313C">
        <w:rPr>
          <w:rFonts w:ascii="Times New Roman" w:hAnsi="Times New Roman" w:cs="Times New Roman"/>
          <w:sz w:val="28"/>
          <w:szCs w:val="28"/>
        </w:rPr>
        <w:t xml:space="preserve"> случае выдачи данного документа компетентными органами иностранного государства также предоставляется его перевод на русский язык, нотариал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C313C">
        <w:rPr>
          <w:rFonts w:ascii="Times New Roman" w:hAnsi="Times New Roman" w:cs="Times New Roman"/>
          <w:sz w:val="28"/>
          <w:szCs w:val="28"/>
        </w:rPr>
        <w:t xml:space="preserve">но </w:t>
      </w:r>
      <w:proofErr w:type="gramStart"/>
      <w:r w:rsidRPr="007C313C">
        <w:rPr>
          <w:rFonts w:ascii="Times New Roman" w:hAnsi="Times New Roman" w:cs="Times New Roman"/>
          <w:sz w:val="28"/>
          <w:szCs w:val="28"/>
        </w:rPr>
        <w:t>заверенный</w:t>
      </w:r>
      <w:proofErr w:type="gramEnd"/>
      <w:r w:rsidRPr="007C313C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Федерации;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4)</w:t>
      </w:r>
      <w:r w:rsidRPr="007C313C">
        <w:rPr>
          <w:rFonts w:ascii="Times New Roman" w:hAnsi="Times New Roman" w:cs="Times New Roman"/>
          <w:sz w:val="28"/>
          <w:szCs w:val="28"/>
        </w:rPr>
        <w:tab/>
        <w:t>удостоверение опекуна, решение органа опеки о назначении опеки над ребенком (в случае обращение опекуна);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5)</w:t>
      </w:r>
      <w:r w:rsidRPr="007C313C"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813F7E" w:rsidRPr="00901CE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1CEC">
        <w:rPr>
          <w:rFonts w:ascii="Times New Roman" w:hAnsi="Times New Roman" w:cs="Times New Roman"/>
          <w:sz w:val="28"/>
          <w:szCs w:val="28"/>
        </w:rPr>
        <w:t>6)</w:t>
      </w:r>
      <w:r w:rsidRPr="00901CEC">
        <w:rPr>
          <w:rFonts w:ascii="Times New Roman" w:hAnsi="Times New Roman" w:cs="Times New Roman"/>
          <w:sz w:val="28"/>
          <w:szCs w:val="28"/>
        </w:rPr>
        <w:tab/>
        <w:t>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</w:t>
      </w:r>
      <w:proofErr w:type="gramEnd"/>
      <w:r w:rsidRPr="00901CEC">
        <w:rPr>
          <w:rFonts w:ascii="Times New Roman" w:hAnsi="Times New Roman" w:cs="Times New Roman"/>
          <w:sz w:val="28"/>
          <w:szCs w:val="28"/>
        </w:rPr>
        <w:t xml:space="preserve"> Народной Республики, Запорожской области и Херсонской области»;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CEC">
        <w:rPr>
          <w:rFonts w:ascii="Times New Roman" w:hAnsi="Times New Roman" w:cs="Times New Roman"/>
          <w:sz w:val="28"/>
          <w:szCs w:val="28"/>
        </w:rPr>
        <w:t xml:space="preserve">7) справку, выданную в соответствии с порядком, утвержденным приказом </w:t>
      </w:r>
      <w:proofErr w:type="spellStart"/>
      <w:r w:rsidRPr="00901CEC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901CEC">
        <w:rPr>
          <w:rFonts w:ascii="Times New Roman" w:hAnsi="Times New Roman" w:cs="Times New Roman"/>
          <w:sz w:val="28"/>
          <w:szCs w:val="28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813F7E" w:rsidRPr="00A145B4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5B4">
        <w:rPr>
          <w:rFonts w:ascii="Times New Roman" w:hAnsi="Times New Roman" w:cs="Times New Roman"/>
          <w:sz w:val="28"/>
          <w:szCs w:val="28"/>
        </w:rPr>
        <w:t>8)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7C313C">
        <w:rPr>
          <w:rFonts w:ascii="Times New Roman" w:hAnsi="Times New Roman" w:cs="Times New Roman"/>
          <w:sz w:val="28"/>
          <w:szCs w:val="28"/>
        </w:rPr>
        <w:t>)</w:t>
      </w:r>
      <w:r w:rsidRPr="007C313C">
        <w:rPr>
          <w:rFonts w:ascii="Times New Roman" w:hAnsi="Times New Roman" w:cs="Times New Roman"/>
          <w:sz w:val="28"/>
          <w:szCs w:val="28"/>
        </w:rPr>
        <w:tab/>
        <w:t>докуме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C313C">
        <w:rPr>
          <w:rFonts w:ascii="Times New Roman" w:hAnsi="Times New Roman" w:cs="Times New Roman"/>
          <w:sz w:val="28"/>
          <w:szCs w:val="28"/>
        </w:rPr>
        <w:t>т, подтверждающий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</w:t>
      </w:r>
      <w:r>
        <w:rPr>
          <w:rFonts w:ascii="Times New Roman" w:hAnsi="Times New Roman" w:cs="Times New Roman"/>
          <w:sz w:val="28"/>
          <w:szCs w:val="28"/>
        </w:rPr>
        <w:t>ч специальной военной операции).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Заявление и документы могут быть поданы через Единый портал государственных  и муниципальных услуг (функций) (</w:t>
      </w:r>
      <w:hyperlink r:id="rId5" w:history="1">
        <w:r w:rsidRPr="00ED2B81">
          <w:rPr>
            <w:rStyle w:val="a3"/>
            <w:rFonts w:ascii="Times New Roman" w:hAnsi="Times New Roman" w:cs="Times New Roman"/>
            <w:sz w:val="28"/>
            <w:szCs w:val="28"/>
          </w:rPr>
          <w:t>https://www.gosuslugi.ru/679256/1/form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394"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</w:t>
      </w:r>
      <w:r w:rsidRPr="007C313C">
        <w:rPr>
          <w:rFonts w:ascii="Times New Roman" w:hAnsi="Times New Roman" w:cs="Times New Roman"/>
          <w:sz w:val="28"/>
          <w:szCs w:val="28"/>
        </w:rPr>
        <w:t>.</w:t>
      </w:r>
      <w:r w:rsidRPr="007C313C"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F7E" w:rsidRPr="007C313C" w:rsidRDefault="00813F7E" w:rsidP="00813F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3.1.</w:t>
      </w:r>
      <w:r w:rsidRPr="007C313C">
        <w:rPr>
          <w:rFonts w:ascii="Times New Roman" w:hAnsi="Times New Roman" w:cs="Times New Roman"/>
          <w:sz w:val="28"/>
          <w:szCs w:val="28"/>
        </w:rPr>
        <w:tab/>
        <w:t>В случае</w:t>
      </w:r>
      <w:proofErr w:type="gramStart"/>
      <w:r w:rsidRPr="007C313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C313C">
        <w:rPr>
          <w:rFonts w:ascii="Times New Roman" w:hAnsi="Times New Roman" w:cs="Times New Roman"/>
          <w:sz w:val="28"/>
          <w:szCs w:val="28"/>
        </w:rPr>
        <w:t xml:space="preserve"> если обращение для получения первоочередного права на зачисление в ГПД поступило позднее 1 сентября текущего учебного года, при этом в общеобразовательной организации ГПД не сформирована, руководитель общеобразовательной организации в течение 5 (пяти) рабочих дней со дня обращения обеспечивает организацию ГПД.</w:t>
      </w:r>
    </w:p>
    <w:p w:rsidR="00813F7E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3.2.</w:t>
      </w:r>
      <w:r w:rsidRPr="007C313C">
        <w:rPr>
          <w:rFonts w:ascii="Times New Roman" w:hAnsi="Times New Roman" w:cs="Times New Roman"/>
          <w:sz w:val="28"/>
          <w:szCs w:val="28"/>
        </w:rPr>
        <w:tab/>
        <w:t>Решение о первоочередном зачислении (об отказе в первоочередном зачислении) в ГПД детей участников CBO, обучающихся в 1—6 классах в образовательной организации, оформляется приказом общеобразова</w:t>
      </w:r>
      <w:r>
        <w:rPr>
          <w:rFonts w:ascii="Times New Roman" w:hAnsi="Times New Roman" w:cs="Times New Roman"/>
          <w:sz w:val="28"/>
          <w:szCs w:val="28"/>
        </w:rPr>
        <w:t xml:space="preserve">тельной организации </w:t>
      </w:r>
      <w:r w:rsidRPr="00A145B4">
        <w:rPr>
          <w:rFonts w:ascii="Times New Roman" w:hAnsi="Times New Roman" w:cs="Times New Roman"/>
          <w:sz w:val="28"/>
          <w:szCs w:val="28"/>
        </w:rPr>
        <w:t>не позднее 3 (трех) рабочих дней</w:t>
      </w:r>
      <w:r w:rsidRPr="000E7B1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C313C">
        <w:rPr>
          <w:rFonts w:ascii="Times New Roman" w:hAnsi="Times New Roman" w:cs="Times New Roman"/>
          <w:sz w:val="28"/>
          <w:szCs w:val="28"/>
        </w:rPr>
        <w:t>со дня обращения заявителя.</w:t>
      </w:r>
    </w:p>
    <w:p w:rsidR="00813F7E" w:rsidRPr="00F919E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9EC">
        <w:rPr>
          <w:rFonts w:ascii="Times New Roman" w:hAnsi="Times New Roman" w:cs="Times New Roman"/>
          <w:sz w:val="28"/>
          <w:szCs w:val="28"/>
        </w:rPr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образовательной организации,  в МФЦ, на Едином портале государственных и муниципальных услуг (функций).</w:t>
      </w:r>
    </w:p>
    <w:p w:rsidR="00813F7E" w:rsidRPr="00F919E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Pr="00F919EC">
        <w:rPr>
          <w:rFonts w:ascii="Times New Roman" w:hAnsi="Times New Roman" w:cs="Times New Roman"/>
          <w:sz w:val="28"/>
          <w:szCs w:val="28"/>
        </w:rPr>
        <w:t>. МФЦ передает документы, представленные заявителем, в образовательную организацию в порядке, установленном Соглашением между МФЦ и образовательной организацией либо органом местного самоуправления, в ведении которого находится образовательная организация.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9EC">
        <w:rPr>
          <w:rFonts w:ascii="Times New Roman" w:hAnsi="Times New Roman" w:cs="Times New Roman"/>
          <w:sz w:val="28"/>
          <w:szCs w:val="28"/>
        </w:rPr>
        <w:t xml:space="preserve">Заявление, поданное на Едином портале государственных и муниципальных услуг (функций), передается в образовательную организацию в порядке, установленном нормативным правовым актом </w:t>
      </w:r>
      <w:r w:rsidRPr="00A145B4">
        <w:rPr>
          <w:rFonts w:ascii="Times New Roman" w:hAnsi="Times New Roman" w:cs="Times New Roman"/>
          <w:sz w:val="28"/>
          <w:szCs w:val="28"/>
        </w:rPr>
        <w:t>Севского муниципального района</w:t>
      </w:r>
      <w:r w:rsidRPr="00F919EC">
        <w:rPr>
          <w:rFonts w:ascii="Times New Roman" w:hAnsi="Times New Roman" w:cs="Times New Roman"/>
          <w:sz w:val="28"/>
          <w:szCs w:val="28"/>
        </w:rPr>
        <w:t>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Pr="007C313C">
        <w:rPr>
          <w:rFonts w:ascii="Times New Roman" w:hAnsi="Times New Roman" w:cs="Times New Roman"/>
          <w:sz w:val="28"/>
          <w:szCs w:val="28"/>
        </w:rPr>
        <w:t>.</w:t>
      </w:r>
      <w:r w:rsidRPr="007C313C"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1)</w:t>
      </w:r>
      <w:r w:rsidRPr="007C313C">
        <w:rPr>
          <w:rFonts w:ascii="Times New Roman" w:hAnsi="Times New Roman" w:cs="Times New Roman"/>
          <w:sz w:val="28"/>
          <w:szCs w:val="28"/>
        </w:rPr>
        <w:tab/>
        <w:t xml:space="preserve">представление не в полном объеме или </w:t>
      </w:r>
      <w:proofErr w:type="spellStart"/>
      <w:r w:rsidRPr="007C313C"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 w:rsidRPr="007C313C">
        <w:rPr>
          <w:rFonts w:ascii="Times New Roman" w:hAnsi="Times New Roman" w:cs="Times New Roman"/>
          <w:sz w:val="28"/>
          <w:szCs w:val="28"/>
        </w:rPr>
        <w:t xml:space="preserve">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313C">
        <w:rPr>
          <w:rFonts w:ascii="Times New Roman" w:hAnsi="Times New Roman" w:cs="Times New Roman"/>
          <w:sz w:val="28"/>
          <w:szCs w:val="28"/>
        </w:rPr>
        <w:t>указанных в пункте 2.2 настоящего Порядка;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  <w:t>предоставление недостоверн</w:t>
      </w:r>
      <w:r w:rsidRPr="007C313C">
        <w:rPr>
          <w:rFonts w:ascii="Times New Roman" w:hAnsi="Times New Roman" w:cs="Times New Roman"/>
          <w:sz w:val="28"/>
          <w:szCs w:val="28"/>
        </w:rPr>
        <w:t>ых сведений;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3)</w:t>
      </w:r>
      <w:r w:rsidRPr="007C313C"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7C313C">
        <w:rPr>
          <w:rFonts w:ascii="Times New Roman" w:hAnsi="Times New Roman" w:cs="Times New Roman"/>
          <w:sz w:val="28"/>
          <w:szCs w:val="28"/>
        </w:rPr>
        <w:t>1.2. настоящего Порядка;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313C">
        <w:rPr>
          <w:rFonts w:ascii="Times New Roman" w:hAnsi="Times New Roman" w:cs="Times New Roman"/>
          <w:sz w:val="28"/>
          <w:szCs w:val="28"/>
        </w:rPr>
        <w:t>4)</w:t>
      </w:r>
      <w:r w:rsidRPr="007C313C">
        <w:rPr>
          <w:rFonts w:ascii="Times New Roman" w:hAnsi="Times New Roman" w:cs="Times New Roman"/>
          <w:sz w:val="28"/>
          <w:szCs w:val="28"/>
        </w:rPr>
        <w:tab/>
        <w:t>обучение ребенка участника CBO в 7 и последующих классах образовательной организации.</w:t>
      </w:r>
    </w:p>
    <w:p w:rsidR="00813F7E" w:rsidRPr="007C313C" w:rsidRDefault="00813F7E" w:rsidP="00813F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Pr="007C313C">
        <w:rPr>
          <w:rFonts w:ascii="Times New Roman" w:hAnsi="Times New Roman" w:cs="Times New Roman"/>
          <w:sz w:val="28"/>
          <w:szCs w:val="28"/>
        </w:rPr>
        <w:t>.</w:t>
      </w:r>
      <w:r w:rsidRPr="007C313C">
        <w:rPr>
          <w:rFonts w:ascii="Times New Roman" w:hAnsi="Times New Roman" w:cs="Times New Roman"/>
          <w:sz w:val="28"/>
          <w:szCs w:val="28"/>
        </w:rPr>
        <w:tab/>
        <w:t xml:space="preserve">Заявитель </w:t>
      </w:r>
      <w:r>
        <w:rPr>
          <w:rFonts w:ascii="Times New Roman" w:hAnsi="Times New Roman" w:cs="Times New Roman"/>
          <w:sz w:val="28"/>
          <w:szCs w:val="28"/>
        </w:rPr>
        <w:t>уведомляется образовательной организацией о</w:t>
      </w:r>
      <w:r w:rsidRPr="007C313C">
        <w:rPr>
          <w:rFonts w:ascii="Times New Roman" w:hAnsi="Times New Roman" w:cs="Times New Roman"/>
          <w:sz w:val="28"/>
          <w:szCs w:val="28"/>
        </w:rPr>
        <w:t xml:space="preserve"> принятом решении в течение 3 (трех) рабочих дней со дня его принятия.</w:t>
      </w:r>
    </w:p>
    <w:p w:rsidR="00B9406C" w:rsidRDefault="00B9406C"/>
    <w:sectPr w:rsidR="00B9406C" w:rsidSect="00EF0C49">
      <w:pgSz w:w="11906" w:h="16838"/>
      <w:pgMar w:top="851" w:right="850" w:bottom="851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F7E"/>
    <w:rsid w:val="000E72B4"/>
    <w:rsid w:val="00813F7E"/>
    <w:rsid w:val="00B9406C"/>
    <w:rsid w:val="00EF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F7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3F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F7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3F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679256/1/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</dc:creator>
  <cp:lastModifiedBy>PK1</cp:lastModifiedBy>
  <cp:revision>1</cp:revision>
  <dcterms:created xsi:type="dcterms:W3CDTF">2026-04-22T06:12:00Z</dcterms:created>
  <dcterms:modified xsi:type="dcterms:W3CDTF">2026-04-22T06:12:00Z</dcterms:modified>
</cp:coreProperties>
</file>